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80"/>
        <w:gridCol w:w="1276"/>
        <w:gridCol w:w="1984"/>
        <w:gridCol w:w="1985"/>
        <w:gridCol w:w="1275"/>
        <w:gridCol w:w="993"/>
        <w:gridCol w:w="5744"/>
      </w:tblGrid>
      <w:tr w:rsidR="00137A12" w:rsidRPr="00137A12" w:rsidTr="00E52D52">
        <w:trPr>
          <w:trHeight w:val="557"/>
        </w:trPr>
        <w:tc>
          <w:tcPr>
            <w:tcW w:w="15237" w:type="dxa"/>
            <w:gridSpan w:val="7"/>
          </w:tcPr>
          <w:p w:rsidR="00137A12" w:rsidRPr="00137A12" w:rsidRDefault="00FB616E" w:rsidP="00137A12">
            <w:pPr>
              <w:spacing w:line="280" w:lineRule="exact"/>
              <w:ind w:firstLine="709"/>
              <w:rPr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 w:type="page"/>
            </w:r>
          </w:p>
          <w:p w:rsidR="00137A12" w:rsidRPr="00137A12" w:rsidRDefault="00137A12" w:rsidP="006339B4">
            <w:pPr>
              <w:spacing w:line="280" w:lineRule="exact"/>
              <w:ind w:firstLine="709"/>
              <w:jc w:val="center"/>
              <w:rPr>
                <w:b/>
                <w:bCs/>
                <w:i/>
              </w:rPr>
            </w:pPr>
            <w:r w:rsidRPr="00137A12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34290</wp:posOffset>
                  </wp:positionV>
                  <wp:extent cx="2362200" cy="11811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A12">
              <w:rPr>
                <w:b/>
                <w:bCs/>
                <w:i/>
              </w:rPr>
              <w:t>Прайс-лист</w:t>
            </w:r>
          </w:p>
          <w:p w:rsidR="00137A12" w:rsidRPr="00535E13" w:rsidRDefault="00137A12" w:rsidP="006339B4">
            <w:pPr>
              <w:spacing w:line="280" w:lineRule="exact"/>
              <w:ind w:firstLine="709"/>
              <w:jc w:val="center"/>
              <w:rPr>
                <w:bCs/>
                <w:i/>
              </w:rPr>
            </w:pPr>
            <w:r w:rsidRPr="00535E13">
              <w:rPr>
                <w:bCs/>
                <w:i/>
              </w:rPr>
              <w:t xml:space="preserve">на размещение в </w:t>
            </w:r>
            <w:r w:rsidR="006339B4" w:rsidRPr="00535E13">
              <w:rPr>
                <w:bCs/>
                <w:i/>
              </w:rPr>
              <w:t>гостевом доме «Панорама» на 2017</w:t>
            </w:r>
            <w:r w:rsidRPr="00535E13">
              <w:rPr>
                <w:bCs/>
                <w:i/>
              </w:rPr>
              <w:t xml:space="preserve"> год</w:t>
            </w:r>
          </w:p>
          <w:p w:rsidR="00137A12" w:rsidRPr="00535E13" w:rsidRDefault="00137A12" w:rsidP="006339B4">
            <w:pPr>
              <w:spacing w:line="280" w:lineRule="exact"/>
              <w:ind w:firstLine="709"/>
              <w:jc w:val="center"/>
              <w:rPr>
                <w:i/>
              </w:rPr>
            </w:pPr>
            <w:r w:rsidRPr="00535E13">
              <w:rPr>
                <w:bCs/>
                <w:i/>
              </w:rPr>
              <w:t>(цена в рублях на одного человека)</w:t>
            </w:r>
          </w:p>
          <w:p w:rsidR="00137A12" w:rsidRDefault="00137A12" w:rsidP="006339B4">
            <w:pPr>
              <w:spacing w:line="280" w:lineRule="exact"/>
              <w:ind w:firstLine="709"/>
              <w:jc w:val="center"/>
              <w:rPr>
                <w:bCs/>
                <w:i/>
              </w:rPr>
            </w:pPr>
            <w:r w:rsidRPr="00535E13">
              <w:rPr>
                <w:bCs/>
                <w:i/>
              </w:rPr>
              <w:t>Дети до 5 лет без занятия отдельного места размещаются бесплатно</w:t>
            </w:r>
            <w:r w:rsidR="00DC1DC1">
              <w:rPr>
                <w:bCs/>
                <w:i/>
              </w:rPr>
              <w:t xml:space="preserve">; </w:t>
            </w:r>
          </w:p>
          <w:p w:rsidR="00DC1DC1" w:rsidRPr="00535E13" w:rsidRDefault="00DC1DC1" w:rsidP="006339B4">
            <w:pPr>
              <w:spacing w:line="280" w:lineRule="exact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Дополнительное место на раскладной кровати - 650 </w:t>
            </w:r>
            <w:proofErr w:type="spellStart"/>
            <w:r>
              <w:rPr>
                <w:bCs/>
                <w:i/>
              </w:rPr>
              <w:t>руб</w:t>
            </w:r>
            <w:proofErr w:type="spellEnd"/>
            <w:r>
              <w:rPr>
                <w:bCs/>
                <w:i/>
              </w:rPr>
              <w:t xml:space="preserve"> </w:t>
            </w:r>
          </w:p>
          <w:p w:rsidR="006339B4" w:rsidRDefault="002E0F03" w:rsidP="006339B4">
            <w:pPr>
              <w:spacing w:line="280" w:lineRule="exact"/>
              <w:ind w:firstLine="709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Питание: с 5 июня по 17 сентября </w:t>
            </w:r>
            <w:r w:rsidR="006339B4">
              <w:rPr>
                <w:b/>
                <w:bCs/>
                <w:i/>
              </w:rPr>
              <w:t xml:space="preserve"> 2017 года в стоимость проживания входит завтрак (200 </w:t>
            </w:r>
            <w:proofErr w:type="spellStart"/>
            <w:r w:rsidR="006339B4">
              <w:rPr>
                <w:b/>
                <w:bCs/>
                <w:i/>
              </w:rPr>
              <w:t>руб</w:t>
            </w:r>
            <w:proofErr w:type="spellEnd"/>
            <w:r w:rsidR="006339B4">
              <w:rPr>
                <w:b/>
                <w:bCs/>
                <w:i/>
              </w:rPr>
              <w:t>);</w:t>
            </w:r>
          </w:p>
          <w:p w:rsidR="00137A12" w:rsidRPr="009B55EB" w:rsidRDefault="00F26C1F" w:rsidP="009B55EB">
            <w:pPr>
              <w:spacing w:line="280" w:lineRule="exact"/>
              <w:ind w:firstLine="709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Проживание с животными </w:t>
            </w:r>
            <w:r w:rsidR="009B55EB">
              <w:rPr>
                <w:b/>
                <w:bCs/>
                <w:i/>
              </w:rPr>
              <w:t>не разрешается</w:t>
            </w:r>
          </w:p>
        </w:tc>
      </w:tr>
      <w:tr w:rsidR="00137A12" w:rsidRPr="00137A12" w:rsidTr="00E52D52">
        <w:trPr>
          <w:trHeight w:val="557"/>
        </w:trPr>
        <w:tc>
          <w:tcPr>
            <w:tcW w:w="1980" w:type="dxa"/>
          </w:tcPr>
          <w:p w:rsidR="00137A12" w:rsidRPr="00137A12" w:rsidRDefault="00137A12" w:rsidP="00757007">
            <w:pPr>
              <w:spacing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Наименование услуги</w:t>
            </w:r>
          </w:p>
        </w:tc>
        <w:tc>
          <w:tcPr>
            <w:tcW w:w="1276" w:type="dxa"/>
            <w:vMerge w:val="restart"/>
          </w:tcPr>
          <w:p w:rsidR="00137A12" w:rsidRPr="00137A12" w:rsidRDefault="00137A12" w:rsidP="00757007">
            <w:pPr>
              <w:spacing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Объем услуги</w:t>
            </w:r>
          </w:p>
        </w:tc>
        <w:tc>
          <w:tcPr>
            <w:tcW w:w="1984" w:type="dxa"/>
          </w:tcPr>
          <w:p w:rsidR="00137A12" w:rsidRPr="00137A12" w:rsidRDefault="00137A12" w:rsidP="00757007">
            <w:pPr>
              <w:spacing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Низкий сезон</w:t>
            </w:r>
          </w:p>
        </w:tc>
        <w:tc>
          <w:tcPr>
            <w:tcW w:w="1985" w:type="dxa"/>
          </w:tcPr>
          <w:p w:rsidR="00137A12" w:rsidRPr="00137A12" w:rsidRDefault="00137A12" w:rsidP="00757007">
            <w:pPr>
              <w:spacing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Средний сезон</w:t>
            </w:r>
          </w:p>
        </w:tc>
        <w:tc>
          <w:tcPr>
            <w:tcW w:w="1275" w:type="dxa"/>
          </w:tcPr>
          <w:p w:rsidR="00137A12" w:rsidRPr="00137A12" w:rsidRDefault="00137A12" w:rsidP="00757007">
            <w:pPr>
              <w:spacing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Высокий сезон</w:t>
            </w:r>
          </w:p>
        </w:tc>
        <w:tc>
          <w:tcPr>
            <w:tcW w:w="993" w:type="dxa"/>
            <w:vMerge w:val="restart"/>
          </w:tcPr>
          <w:p w:rsidR="00137A12" w:rsidRPr="00137A12" w:rsidRDefault="00137A12" w:rsidP="00757007">
            <w:pPr>
              <w:spacing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 xml:space="preserve">Кол-во </w:t>
            </w:r>
            <w:proofErr w:type="gramStart"/>
            <w:r w:rsidRPr="00137A12">
              <w:rPr>
                <w:b/>
                <w:i/>
              </w:rPr>
              <w:t>номе-ров</w:t>
            </w:r>
            <w:proofErr w:type="gramEnd"/>
          </w:p>
        </w:tc>
        <w:tc>
          <w:tcPr>
            <w:tcW w:w="5744" w:type="dxa"/>
            <w:vMerge w:val="restart"/>
          </w:tcPr>
          <w:p w:rsidR="00137A12" w:rsidRPr="00137A12" w:rsidRDefault="00137A12" w:rsidP="00757007">
            <w:pPr>
              <w:spacing w:line="280" w:lineRule="exact"/>
              <w:ind w:firstLine="709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Примечания</w:t>
            </w:r>
          </w:p>
        </w:tc>
      </w:tr>
      <w:tr w:rsidR="00137A12" w:rsidRPr="00137A12" w:rsidTr="00E52D52">
        <w:tc>
          <w:tcPr>
            <w:tcW w:w="1980" w:type="dxa"/>
          </w:tcPr>
          <w:p w:rsidR="00137A12" w:rsidRPr="00137A12" w:rsidRDefault="00137A12" w:rsidP="00757007">
            <w:pPr>
              <w:spacing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Вид размещения</w:t>
            </w:r>
          </w:p>
        </w:tc>
        <w:tc>
          <w:tcPr>
            <w:tcW w:w="1276" w:type="dxa"/>
            <w:vMerge/>
          </w:tcPr>
          <w:p w:rsidR="00137A12" w:rsidRPr="00137A12" w:rsidRDefault="00137A12" w:rsidP="00757007">
            <w:pPr>
              <w:spacing w:line="280" w:lineRule="exact"/>
              <w:ind w:firstLine="709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37A12" w:rsidRPr="00137A12" w:rsidRDefault="006339B4" w:rsidP="00757007">
            <w:pPr>
              <w:spacing w:line="28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01.01.17-04.06.17</w:t>
            </w:r>
          </w:p>
          <w:p w:rsidR="00137A12" w:rsidRPr="00137A12" w:rsidRDefault="006339B4" w:rsidP="00757007">
            <w:pPr>
              <w:spacing w:line="28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18.09.17</w:t>
            </w:r>
            <w:r w:rsidR="00DF4169">
              <w:rPr>
                <w:b/>
                <w:i/>
              </w:rPr>
              <w:t>-03.06</w:t>
            </w:r>
            <w:r w:rsidR="00137A12" w:rsidRPr="00137A12">
              <w:rPr>
                <w:b/>
                <w:i/>
              </w:rPr>
              <w:t>.1</w:t>
            </w:r>
            <w:r w:rsidR="00DF4169">
              <w:rPr>
                <w:b/>
                <w:i/>
              </w:rPr>
              <w:t>8</w:t>
            </w:r>
          </w:p>
        </w:tc>
        <w:tc>
          <w:tcPr>
            <w:tcW w:w="1985" w:type="dxa"/>
          </w:tcPr>
          <w:p w:rsidR="00137A12" w:rsidRPr="00137A12" w:rsidRDefault="00DF4169" w:rsidP="00757007">
            <w:pPr>
              <w:spacing w:line="28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05.06.17-02.07.17</w:t>
            </w:r>
          </w:p>
          <w:p w:rsidR="00137A12" w:rsidRPr="00137A12" w:rsidRDefault="00DF4169" w:rsidP="00757007">
            <w:pPr>
              <w:spacing w:line="28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21.08.17-17</w:t>
            </w:r>
            <w:r w:rsidR="00137A12" w:rsidRPr="00137A12">
              <w:rPr>
                <w:b/>
                <w:i/>
              </w:rPr>
              <w:t>.09.1</w:t>
            </w:r>
            <w:r>
              <w:rPr>
                <w:b/>
                <w:i/>
              </w:rPr>
              <w:t>7</w:t>
            </w:r>
          </w:p>
        </w:tc>
        <w:tc>
          <w:tcPr>
            <w:tcW w:w="1275" w:type="dxa"/>
          </w:tcPr>
          <w:p w:rsidR="00137A12" w:rsidRPr="00137A12" w:rsidRDefault="00DF4169" w:rsidP="00757007">
            <w:pPr>
              <w:spacing w:line="28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03.07.17-20</w:t>
            </w:r>
            <w:r w:rsidR="00137A12" w:rsidRPr="00137A12">
              <w:rPr>
                <w:b/>
                <w:i/>
              </w:rPr>
              <w:t>.08.1</w:t>
            </w:r>
            <w:r>
              <w:rPr>
                <w:b/>
                <w:i/>
              </w:rPr>
              <w:t>7</w:t>
            </w:r>
          </w:p>
        </w:tc>
        <w:tc>
          <w:tcPr>
            <w:tcW w:w="993" w:type="dxa"/>
            <w:vMerge/>
          </w:tcPr>
          <w:p w:rsidR="00137A12" w:rsidRPr="00137A12" w:rsidRDefault="00137A12" w:rsidP="00757007">
            <w:pPr>
              <w:spacing w:line="280" w:lineRule="exact"/>
              <w:ind w:firstLine="709"/>
              <w:jc w:val="both"/>
              <w:rPr>
                <w:b/>
                <w:i/>
              </w:rPr>
            </w:pPr>
          </w:p>
        </w:tc>
        <w:tc>
          <w:tcPr>
            <w:tcW w:w="5744" w:type="dxa"/>
            <w:vMerge/>
          </w:tcPr>
          <w:p w:rsidR="00137A12" w:rsidRPr="00137A12" w:rsidRDefault="00137A12" w:rsidP="00757007">
            <w:pPr>
              <w:spacing w:line="280" w:lineRule="exact"/>
              <w:ind w:firstLine="709"/>
              <w:jc w:val="both"/>
              <w:rPr>
                <w:b/>
                <w:i/>
              </w:rPr>
            </w:pPr>
          </w:p>
        </w:tc>
      </w:tr>
      <w:tr w:rsidR="00137A12" w:rsidRPr="00137A12" w:rsidTr="00E52D52">
        <w:tc>
          <w:tcPr>
            <w:tcW w:w="1980" w:type="dxa"/>
          </w:tcPr>
          <w:p w:rsidR="00137A12" w:rsidRPr="00757007" w:rsidRDefault="00757007" w:rsidP="00757007">
            <w:pPr>
              <w:spacing w:line="280" w:lineRule="exact"/>
              <w:jc w:val="both"/>
            </w:pPr>
            <w:r>
              <w:t>Стандартный благоустроен</w:t>
            </w:r>
            <w:r w:rsidR="00137A12" w:rsidRPr="00757007">
              <w:t>ный семейный номер</w:t>
            </w:r>
          </w:p>
        </w:tc>
        <w:tc>
          <w:tcPr>
            <w:tcW w:w="1276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>Чел/сутки</w:t>
            </w:r>
          </w:p>
        </w:tc>
        <w:tc>
          <w:tcPr>
            <w:tcW w:w="1984" w:type="dxa"/>
          </w:tcPr>
          <w:p w:rsidR="00137A12" w:rsidRPr="00757007" w:rsidRDefault="00137A12" w:rsidP="00757007">
            <w:pPr>
              <w:spacing w:line="280" w:lineRule="exact"/>
              <w:ind w:firstLine="709"/>
              <w:jc w:val="both"/>
            </w:pPr>
            <w:r w:rsidRPr="00757007">
              <w:t>1000</w:t>
            </w:r>
          </w:p>
        </w:tc>
        <w:tc>
          <w:tcPr>
            <w:tcW w:w="1985" w:type="dxa"/>
          </w:tcPr>
          <w:p w:rsidR="00137A12" w:rsidRPr="00757007" w:rsidRDefault="000B5CC8" w:rsidP="00757007">
            <w:pPr>
              <w:spacing w:line="280" w:lineRule="exact"/>
              <w:ind w:firstLine="709"/>
              <w:jc w:val="both"/>
            </w:pPr>
            <w:r>
              <w:t>16</w:t>
            </w:r>
            <w:r w:rsidR="00137A12" w:rsidRPr="00757007">
              <w:t>00</w:t>
            </w:r>
          </w:p>
        </w:tc>
        <w:tc>
          <w:tcPr>
            <w:tcW w:w="1275" w:type="dxa"/>
          </w:tcPr>
          <w:p w:rsidR="00137A12" w:rsidRPr="00757007" w:rsidRDefault="006F3C09" w:rsidP="00DF4169">
            <w:pPr>
              <w:spacing w:line="280" w:lineRule="exact"/>
              <w:jc w:val="both"/>
            </w:pPr>
            <w:r>
              <w:t>1980</w:t>
            </w:r>
          </w:p>
        </w:tc>
        <w:tc>
          <w:tcPr>
            <w:tcW w:w="993" w:type="dxa"/>
          </w:tcPr>
          <w:p w:rsidR="00137A12" w:rsidRPr="00757007" w:rsidRDefault="00757007" w:rsidP="00757007">
            <w:pPr>
              <w:spacing w:line="280" w:lineRule="exact"/>
              <w:jc w:val="both"/>
            </w:pPr>
            <w:r w:rsidRPr="00757007">
              <w:t xml:space="preserve">     </w:t>
            </w:r>
            <w:r w:rsidR="006F3C09">
              <w:t>5</w:t>
            </w:r>
          </w:p>
        </w:tc>
        <w:tc>
          <w:tcPr>
            <w:tcW w:w="5744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 xml:space="preserve">Номер 24 кв.м., с террасой, отдельный вход в номер. </w:t>
            </w:r>
            <w:proofErr w:type="gramStart"/>
            <w:r w:rsidRPr="00757007">
              <w:t>В номере двуспальная и односпальная кровати, прихо</w:t>
            </w:r>
            <w:r w:rsidR="00535E13">
              <w:t xml:space="preserve">жая, тумбочки, санузел, </w:t>
            </w:r>
            <w:r w:rsidRPr="00757007">
              <w:t>телевизор, чайник, чайные пары, стол, стулья.</w:t>
            </w:r>
            <w:proofErr w:type="gramEnd"/>
          </w:p>
          <w:p w:rsidR="00137A12" w:rsidRPr="00757007" w:rsidRDefault="00137A12" w:rsidP="00757007">
            <w:pPr>
              <w:spacing w:line="280" w:lineRule="exact"/>
              <w:jc w:val="both"/>
              <w:rPr>
                <w:b/>
              </w:rPr>
            </w:pPr>
            <w:r w:rsidRPr="00757007">
              <w:rPr>
                <w:b/>
              </w:rPr>
              <w:t>При трехместном разме</w:t>
            </w:r>
            <w:r w:rsidR="00DF4169">
              <w:rPr>
                <w:b/>
              </w:rPr>
              <w:t>щении третьему человеку скидка 3</w:t>
            </w:r>
            <w:r w:rsidRPr="00757007">
              <w:rPr>
                <w:b/>
              </w:rPr>
              <w:t>0 %</w:t>
            </w:r>
          </w:p>
        </w:tc>
      </w:tr>
      <w:tr w:rsidR="00137A12" w:rsidRPr="00137A12" w:rsidTr="00E52D52">
        <w:tc>
          <w:tcPr>
            <w:tcW w:w="1980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>Улучшенный благоустроен</w:t>
            </w:r>
            <w:r w:rsidR="00757007">
              <w:t>н</w:t>
            </w:r>
            <w:r w:rsidRPr="00757007">
              <w:t>ый семейный номер</w:t>
            </w:r>
          </w:p>
        </w:tc>
        <w:tc>
          <w:tcPr>
            <w:tcW w:w="1276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>Чел/сутки</w:t>
            </w:r>
          </w:p>
        </w:tc>
        <w:tc>
          <w:tcPr>
            <w:tcW w:w="1984" w:type="dxa"/>
          </w:tcPr>
          <w:p w:rsidR="00137A12" w:rsidRPr="00757007" w:rsidRDefault="00137A12" w:rsidP="00757007">
            <w:pPr>
              <w:spacing w:line="280" w:lineRule="exact"/>
              <w:ind w:firstLine="709"/>
              <w:jc w:val="both"/>
            </w:pPr>
            <w:r w:rsidRPr="00757007">
              <w:t>1250</w:t>
            </w:r>
          </w:p>
        </w:tc>
        <w:tc>
          <w:tcPr>
            <w:tcW w:w="1985" w:type="dxa"/>
          </w:tcPr>
          <w:p w:rsidR="00137A12" w:rsidRPr="00757007" w:rsidRDefault="00137A12" w:rsidP="00757007">
            <w:pPr>
              <w:spacing w:line="280" w:lineRule="exact"/>
              <w:ind w:firstLine="709"/>
              <w:jc w:val="both"/>
            </w:pPr>
            <w:r w:rsidRPr="00757007">
              <w:t>1</w:t>
            </w:r>
            <w:r w:rsidR="000B5CC8">
              <w:t>9</w:t>
            </w:r>
            <w:r w:rsidR="00DF4169">
              <w:t>00</w:t>
            </w:r>
          </w:p>
        </w:tc>
        <w:tc>
          <w:tcPr>
            <w:tcW w:w="1275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>2</w:t>
            </w:r>
            <w:r w:rsidR="00DF4169">
              <w:t>2</w:t>
            </w:r>
            <w:r w:rsidR="006F3C09">
              <w:t>50</w:t>
            </w:r>
          </w:p>
        </w:tc>
        <w:tc>
          <w:tcPr>
            <w:tcW w:w="993" w:type="dxa"/>
          </w:tcPr>
          <w:p w:rsidR="00137A12" w:rsidRPr="00757007" w:rsidRDefault="00757007" w:rsidP="00757007">
            <w:pPr>
              <w:spacing w:line="280" w:lineRule="exact"/>
            </w:pPr>
            <w:r>
              <w:t xml:space="preserve">     </w:t>
            </w:r>
            <w:r w:rsidR="00137A12" w:rsidRPr="00757007">
              <w:t>2</w:t>
            </w:r>
          </w:p>
        </w:tc>
        <w:tc>
          <w:tcPr>
            <w:tcW w:w="5744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 xml:space="preserve">Номер 24 кв.м., с террасой, отдельный вход в номер. </w:t>
            </w:r>
            <w:proofErr w:type="gramStart"/>
            <w:r w:rsidRPr="00757007">
              <w:t>В первом номере двуспальная и односпальная кровати, во втором номере двуспальная кровать и диван-кроват</w:t>
            </w:r>
            <w:r w:rsidR="00535E13">
              <w:t xml:space="preserve">ь, прихожая, тумбочки, санузел, </w:t>
            </w:r>
            <w:r w:rsidRPr="00757007">
              <w:t>телевизор, чайник, мини-холодильник, чайные пары, журнальный столик, стулья.</w:t>
            </w:r>
            <w:proofErr w:type="gramEnd"/>
          </w:p>
          <w:p w:rsidR="00137A12" w:rsidRPr="00757007" w:rsidRDefault="00137A12" w:rsidP="00757007">
            <w:pPr>
              <w:spacing w:line="280" w:lineRule="exact"/>
              <w:jc w:val="both"/>
              <w:rPr>
                <w:b/>
              </w:rPr>
            </w:pPr>
            <w:r w:rsidRPr="00757007">
              <w:rPr>
                <w:b/>
              </w:rPr>
              <w:t>При трехместном разме</w:t>
            </w:r>
            <w:r w:rsidR="00DF4169">
              <w:rPr>
                <w:b/>
              </w:rPr>
              <w:t>щении третьему человеку скидка 3</w:t>
            </w:r>
            <w:r w:rsidRPr="00757007">
              <w:rPr>
                <w:b/>
              </w:rPr>
              <w:t>0 %</w:t>
            </w:r>
          </w:p>
        </w:tc>
      </w:tr>
      <w:tr w:rsidR="00137A12" w:rsidRPr="00137A12" w:rsidTr="00E52D52">
        <w:tc>
          <w:tcPr>
            <w:tcW w:w="1980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>Полулюкс благоустроен</w:t>
            </w:r>
            <w:r w:rsidR="00757007">
              <w:t>н</w:t>
            </w:r>
            <w:r w:rsidRPr="00757007">
              <w:t>ый номер</w:t>
            </w:r>
          </w:p>
        </w:tc>
        <w:tc>
          <w:tcPr>
            <w:tcW w:w="1276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>Чел/сутки</w:t>
            </w:r>
          </w:p>
        </w:tc>
        <w:tc>
          <w:tcPr>
            <w:tcW w:w="1984" w:type="dxa"/>
          </w:tcPr>
          <w:p w:rsidR="00137A12" w:rsidRPr="00757007" w:rsidRDefault="00137A12" w:rsidP="00757007">
            <w:pPr>
              <w:spacing w:line="280" w:lineRule="exact"/>
              <w:ind w:firstLine="709"/>
              <w:jc w:val="both"/>
            </w:pPr>
            <w:r w:rsidRPr="00757007">
              <w:t>1500</w:t>
            </w:r>
          </w:p>
        </w:tc>
        <w:tc>
          <w:tcPr>
            <w:tcW w:w="1985" w:type="dxa"/>
          </w:tcPr>
          <w:p w:rsidR="00137A12" w:rsidRPr="00757007" w:rsidRDefault="00137A12" w:rsidP="00757007">
            <w:pPr>
              <w:spacing w:line="280" w:lineRule="exact"/>
              <w:ind w:firstLine="709"/>
              <w:jc w:val="both"/>
            </w:pPr>
            <w:r w:rsidRPr="00757007">
              <w:t>2</w:t>
            </w:r>
            <w:r w:rsidR="00DF4169">
              <w:t>200</w:t>
            </w:r>
          </w:p>
        </w:tc>
        <w:tc>
          <w:tcPr>
            <w:tcW w:w="1275" w:type="dxa"/>
          </w:tcPr>
          <w:p w:rsidR="00137A12" w:rsidRPr="00757007" w:rsidRDefault="006F3C09" w:rsidP="00DF4169">
            <w:pPr>
              <w:spacing w:line="280" w:lineRule="exact"/>
              <w:jc w:val="both"/>
            </w:pPr>
            <w:r>
              <w:t>2750</w:t>
            </w:r>
          </w:p>
        </w:tc>
        <w:tc>
          <w:tcPr>
            <w:tcW w:w="993" w:type="dxa"/>
          </w:tcPr>
          <w:p w:rsidR="00137A12" w:rsidRPr="00757007" w:rsidRDefault="00757007" w:rsidP="00757007">
            <w:pPr>
              <w:spacing w:line="280" w:lineRule="exact"/>
            </w:pPr>
            <w:r>
              <w:t xml:space="preserve">       </w:t>
            </w:r>
            <w:r w:rsidR="00137A12" w:rsidRPr="00757007">
              <w:t>1</w:t>
            </w:r>
          </w:p>
        </w:tc>
        <w:tc>
          <w:tcPr>
            <w:tcW w:w="5744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 xml:space="preserve">Номер с панорамным видом на Байкал (30 кв.м.) и террасой, отдельный вход в номер. </w:t>
            </w:r>
            <w:proofErr w:type="gramStart"/>
            <w:r w:rsidRPr="00757007">
              <w:t>В номере двуспальная кровать и диван-кроват</w:t>
            </w:r>
            <w:r w:rsidR="00535E13">
              <w:t>ь, прихожая, тумбочки, санузел</w:t>
            </w:r>
            <w:r w:rsidRPr="00757007">
              <w:t>, телевизор, мини-холодильник, чайник, чайные пары, стол, стулья.</w:t>
            </w:r>
            <w:proofErr w:type="gramEnd"/>
          </w:p>
          <w:p w:rsidR="00137A12" w:rsidRPr="00757007" w:rsidRDefault="00137A12" w:rsidP="00757007">
            <w:pPr>
              <w:spacing w:line="280" w:lineRule="exact"/>
              <w:jc w:val="both"/>
              <w:rPr>
                <w:b/>
              </w:rPr>
            </w:pPr>
            <w:r w:rsidRPr="00757007">
              <w:rPr>
                <w:b/>
              </w:rPr>
              <w:t>При трехместном разме</w:t>
            </w:r>
            <w:r w:rsidR="00DF4169">
              <w:rPr>
                <w:b/>
              </w:rPr>
              <w:t>щении третьему человеку скидка 3</w:t>
            </w:r>
            <w:r w:rsidRPr="00757007">
              <w:rPr>
                <w:b/>
              </w:rPr>
              <w:t>0 %</w:t>
            </w:r>
          </w:p>
        </w:tc>
      </w:tr>
      <w:tr w:rsidR="00137A12" w:rsidRPr="00137A12" w:rsidTr="00E52D52">
        <w:tc>
          <w:tcPr>
            <w:tcW w:w="1980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>Эконом вариант</w:t>
            </w:r>
            <w:r w:rsidR="00757007">
              <w:t xml:space="preserve"> </w:t>
            </w:r>
            <w:proofErr w:type="spellStart"/>
            <w:r w:rsidR="000B5CC8">
              <w:t>полу</w:t>
            </w:r>
            <w:r w:rsidR="00757007">
              <w:t>благоустроенный</w:t>
            </w:r>
            <w:proofErr w:type="spellEnd"/>
            <w:r w:rsidR="00DC1DC1">
              <w:t xml:space="preserve"> номер</w:t>
            </w:r>
          </w:p>
        </w:tc>
        <w:tc>
          <w:tcPr>
            <w:tcW w:w="1276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>Чел/сутки</w:t>
            </w:r>
          </w:p>
        </w:tc>
        <w:tc>
          <w:tcPr>
            <w:tcW w:w="1984" w:type="dxa"/>
          </w:tcPr>
          <w:p w:rsidR="00137A12" w:rsidRPr="00757007" w:rsidRDefault="00DF4169" w:rsidP="00757007">
            <w:pPr>
              <w:spacing w:line="280" w:lineRule="exact"/>
              <w:ind w:firstLine="709"/>
              <w:jc w:val="both"/>
            </w:pPr>
            <w:r>
              <w:t>750</w:t>
            </w:r>
          </w:p>
        </w:tc>
        <w:tc>
          <w:tcPr>
            <w:tcW w:w="1985" w:type="dxa"/>
          </w:tcPr>
          <w:p w:rsidR="00137A12" w:rsidRPr="00757007" w:rsidRDefault="00DF4169" w:rsidP="00757007">
            <w:pPr>
              <w:spacing w:line="280" w:lineRule="exact"/>
              <w:ind w:firstLine="709"/>
              <w:jc w:val="both"/>
            </w:pPr>
            <w:r>
              <w:t>1050</w:t>
            </w:r>
          </w:p>
        </w:tc>
        <w:tc>
          <w:tcPr>
            <w:tcW w:w="1275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 xml:space="preserve">1200 </w:t>
            </w:r>
          </w:p>
        </w:tc>
        <w:tc>
          <w:tcPr>
            <w:tcW w:w="993" w:type="dxa"/>
          </w:tcPr>
          <w:p w:rsidR="00137A12" w:rsidRPr="00757007" w:rsidRDefault="00757007" w:rsidP="00757007">
            <w:pPr>
              <w:spacing w:line="280" w:lineRule="exact"/>
            </w:pPr>
            <w:r>
              <w:t xml:space="preserve">       </w:t>
            </w:r>
            <w:r w:rsidR="00137A12" w:rsidRPr="00757007">
              <w:t>3</w:t>
            </w:r>
          </w:p>
        </w:tc>
        <w:tc>
          <w:tcPr>
            <w:tcW w:w="5744" w:type="dxa"/>
          </w:tcPr>
          <w:p w:rsidR="00137A12" w:rsidRPr="00757007" w:rsidRDefault="00137A12" w:rsidP="00757007">
            <w:pPr>
              <w:spacing w:line="280" w:lineRule="exact"/>
              <w:jc w:val="both"/>
            </w:pPr>
            <w:r w:rsidRPr="00757007">
              <w:t xml:space="preserve">Номер 24 кв.м., с балконом. В номере четыре односпальные кровати, тумбочки, санузел, </w:t>
            </w:r>
            <w:r w:rsidRPr="00AB7D2E">
              <w:rPr>
                <w:b/>
              </w:rPr>
              <w:t>душевая на территории</w:t>
            </w:r>
            <w:r w:rsidRPr="00757007">
              <w:t>, стол, стулья</w:t>
            </w:r>
          </w:p>
        </w:tc>
      </w:tr>
    </w:tbl>
    <w:p w:rsidR="00137A12" w:rsidRPr="00137A12" w:rsidRDefault="00137A12" w:rsidP="00137A12">
      <w:pPr>
        <w:spacing w:after="0" w:line="280" w:lineRule="exact"/>
        <w:ind w:firstLine="709"/>
        <w:rPr>
          <w:b/>
          <w:i/>
        </w:rPr>
      </w:pPr>
    </w:p>
    <w:sectPr w:rsidR="00137A12" w:rsidRPr="00137A12" w:rsidSect="00FB61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FF" w:rsidRDefault="00E872FF" w:rsidP="00441881">
      <w:pPr>
        <w:spacing w:after="0" w:line="240" w:lineRule="auto"/>
      </w:pPr>
      <w:r>
        <w:separator/>
      </w:r>
    </w:p>
  </w:endnote>
  <w:endnote w:type="continuationSeparator" w:id="0">
    <w:p w:rsidR="00E872FF" w:rsidRDefault="00E872FF" w:rsidP="0044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FF" w:rsidRDefault="00E872FF" w:rsidP="00441881">
      <w:pPr>
        <w:spacing w:after="0" w:line="240" w:lineRule="auto"/>
      </w:pPr>
      <w:r>
        <w:separator/>
      </w:r>
    </w:p>
  </w:footnote>
  <w:footnote w:type="continuationSeparator" w:id="0">
    <w:p w:rsidR="00E872FF" w:rsidRDefault="00E872FF" w:rsidP="00441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B10"/>
    <w:rsid w:val="00027323"/>
    <w:rsid w:val="000B5CC8"/>
    <w:rsid w:val="00137A12"/>
    <w:rsid w:val="002E0F03"/>
    <w:rsid w:val="0034512B"/>
    <w:rsid w:val="003E314B"/>
    <w:rsid w:val="00432E27"/>
    <w:rsid w:val="00441881"/>
    <w:rsid w:val="00535E13"/>
    <w:rsid w:val="005B3780"/>
    <w:rsid w:val="005E6460"/>
    <w:rsid w:val="006305DE"/>
    <w:rsid w:val="006339B4"/>
    <w:rsid w:val="006A1CF1"/>
    <w:rsid w:val="006A62DD"/>
    <w:rsid w:val="006F3C09"/>
    <w:rsid w:val="00757007"/>
    <w:rsid w:val="007C3B10"/>
    <w:rsid w:val="00804985"/>
    <w:rsid w:val="008524F8"/>
    <w:rsid w:val="008E42BC"/>
    <w:rsid w:val="0090235D"/>
    <w:rsid w:val="00912799"/>
    <w:rsid w:val="009B55EB"/>
    <w:rsid w:val="00AB7D2E"/>
    <w:rsid w:val="00AE4753"/>
    <w:rsid w:val="00C853BE"/>
    <w:rsid w:val="00CC6A95"/>
    <w:rsid w:val="00D64632"/>
    <w:rsid w:val="00DB53F6"/>
    <w:rsid w:val="00DC1DC1"/>
    <w:rsid w:val="00DF4169"/>
    <w:rsid w:val="00E872FF"/>
    <w:rsid w:val="00E97FEC"/>
    <w:rsid w:val="00EA136E"/>
    <w:rsid w:val="00F02D63"/>
    <w:rsid w:val="00F26C1F"/>
    <w:rsid w:val="00FB616E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24F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4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1881"/>
  </w:style>
  <w:style w:type="paragraph" w:styleId="a9">
    <w:name w:val="footer"/>
    <w:basedOn w:val="a"/>
    <w:link w:val="aa"/>
    <w:uiPriority w:val="99"/>
    <w:semiHidden/>
    <w:unhideWhenUsed/>
    <w:rsid w:val="0044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9549-0223-4302-936F-C631DBB1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5</cp:revision>
  <dcterms:created xsi:type="dcterms:W3CDTF">2017-04-10T05:16:00Z</dcterms:created>
  <dcterms:modified xsi:type="dcterms:W3CDTF">2017-04-12T10:04:00Z</dcterms:modified>
</cp:coreProperties>
</file>